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3178" w14:textId="62EBFDB5" w:rsidR="00AD5A26" w:rsidRDefault="00AD5A26" w:rsidP="001C0A19">
      <w:pPr>
        <w:spacing w:after="0" w:line="240" w:lineRule="auto"/>
        <w:jc w:val="center"/>
        <w:rPr>
          <w:rFonts w:ascii="Times New Roman" w:eastAsia="Arial" w:hAnsi="Times New Roman" w:cs="Times New Roman"/>
          <w:bCs/>
          <w:i/>
          <w:iCs/>
          <w:sz w:val="28"/>
          <w:szCs w:val="28"/>
        </w:rPr>
      </w:pPr>
      <w:r w:rsidRPr="001C0A19">
        <w:rPr>
          <w:rFonts w:ascii="Times New Roman" w:eastAsia="Arial" w:hAnsi="Times New Roman" w:cs="Times New Roman"/>
          <w:b/>
          <w:i/>
          <w:iCs/>
          <w:sz w:val="28"/>
          <w:szCs w:val="28"/>
        </w:rPr>
        <w:t>KŪRYBOS VISUOMENĖS KOMUNIKACIJOS STUDIJŲ PROGRAMA</w:t>
      </w:r>
      <w:r w:rsidRPr="001C0A19">
        <w:rPr>
          <w:rFonts w:ascii="Times New Roman" w:eastAsia="Arial" w:hAnsi="Times New Roman" w:cs="Times New Roman"/>
          <w:b/>
          <w:sz w:val="28"/>
          <w:szCs w:val="28"/>
        </w:rPr>
        <w:t>,</w:t>
      </w:r>
      <w:r w:rsidRPr="001C0A19">
        <w:rPr>
          <w:rFonts w:ascii="Times New Roman" w:eastAsia="Arial" w:hAnsi="Times New Roman" w:cs="Times New Roman"/>
          <w:b/>
          <w:i/>
          <w:iCs/>
          <w:sz w:val="28"/>
          <w:szCs w:val="28"/>
        </w:rPr>
        <w:t xml:space="preserve"> </w:t>
      </w:r>
      <w:r w:rsidRPr="001C0A19">
        <w:rPr>
          <w:rFonts w:ascii="Times New Roman" w:eastAsia="Arial" w:hAnsi="Times New Roman" w:cs="Times New Roman"/>
          <w:bCs/>
          <w:i/>
          <w:iCs/>
          <w:sz w:val="28"/>
          <w:szCs w:val="28"/>
        </w:rPr>
        <w:t>2026-01-14, Trakų g. 1, V-202 aud.</w:t>
      </w:r>
    </w:p>
    <w:p w14:paraId="1270FE8B" w14:textId="68E8A125" w:rsidR="001C0A19" w:rsidRPr="001C0A19" w:rsidRDefault="001C0A19" w:rsidP="001C0A19">
      <w:pPr>
        <w:spacing w:after="24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iCs/>
          <w:sz w:val="28"/>
          <w:szCs w:val="28"/>
        </w:rPr>
        <w:t>KOMISIJA 1</w:t>
      </w:r>
    </w:p>
    <w:p w14:paraId="2B57DF2E" w14:textId="54A2467A" w:rsidR="00D67DA8" w:rsidRPr="00BC561A" w:rsidRDefault="00AD5A26" w:rsidP="009E2507">
      <w:pPr>
        <w:pStyle w:val="NormalWeb"/>
        <w:spacing w:before="0" w:beforeAutospacing="0" w:after="0" w:afterAutospacing="0"/>
        <w:jc w:val="center"/>
      </w:pPr>
      <w:r w:rsidRPr="00BC561A">
        <w:t>doc. dr. Birutė Žygaitienė, Vilniaus kolegijos Menų ir kūrybinių technologijų fakulteto dekanė – pirmininkė;</w:t>
      </w:r>
    </w:p>
    <w:p w14:paraId="7076A4D6" w14:textId="4E6522AB" w:rsidR="00AD5A26" w:rsidRPr="00BC561A" w:rsidRDefault="00AD5A26" w:rsidP="009E2507">
      <w:pPr>
        <w:pStyle w:val="NormalWeb"/>
        <w:spacing w:before="0" w:beforeAutospacing="0" w:after="0" w:afterAutospacing="0"/>
        <w:jc w:val="center"/>
      </w:pPr>
      <w:r w:rsidRPr="00BC561A">
        <w:t>prof. dr. Vaida Asakavičiūtė, Kūrybinių industrijų fakulteto dekanė;</w:t>
      </w:r>
    </w:p>
    <w:p w14:paraId="1C663884" w14:textId="5BB8BCBF" w:rsidR="0002473E" w:rsidRPr="00BC561A" w:rsidRDefault="0002473E" w:rsidP="0002473E">
      <w:pPr>
        <w:pStyle w:val="NormalWeb"/>
        <w:spacing w:before="0" w:beforeAutospacing="0" w:after="0" w:afterAutospacing="0"/>
        <w:jc w:val="center"/>
      </w:pPr>
      <w:r>
        <w:t xml:space="preserve">prof. </w:t>
      </w:r>
      <w:r w:rsidRPr="00BC561A">
        <w:t>dr. Jūratė Černevičiūtė, Kūrybos komunikacijos katedros profesorė;</w:t>
      </w:r>
    </w:p>
    <w:p w14:paraId="18EFD550" w14:textId="3116C9FC" w:rsidR="00AD5A26" w:rsidRPr="00BC561A" w:rsidRDefault="00AD5A26" w:rsidP="009E2507">
      <w:pPr>
        <w:pStyle w:val="NormalWeb"/>
        <w:spacing w:before="0" w:beforeAutospacing="0" w:after="0" w:afterAutospacing="0"/>
        <w:jc w:val="center"/>
      </w:pPr>
      <w:r w:rsidRPr="00BC561A">
        <w:t>doc. dr. Ilona Valantinaitė, Pramogų industrijų katedros profesorė;</w:t>
      </w:r>
    </w:p>
    <w:p w14:paraId="524F8C82" w14:textId="61264453" w:rsidR="00AD5A26" w:rsidRPr="00BC561A" w:rsidRDefault="00AD5A26" w:rsidP="009E2507">
      <w:pPr>
        <w:pStyle w:val="NormalWeb"/>
        <w:spacing w:before="0" w:beforeAutospacing="0" w:after="0" w:afterAutospacing="0"/>
        <w:jc w:val="center"/>
      </w:pPr>
      <w:r w:rsidRPr="00BC561A">
        <w:t>doc. dr. Vida Navickienė, Filosofijos ir kultūros studijų katedros docentė;</w:t>
      </w:r>
    </w:p>
    <w:p w14:paraId="29E831F9" w14:textId="4BEA2B41" w:rsidR="00AD5A26" w:rsidRPr="00BC561A" w:rsidRDefault="00AD5A26" w:rsidP="009E2507">
      <w:pPr>
        <w:pStyle w:val="NormalWeb"/>
        <w:spacing w:before="0" w:beforeAutospacing="0" w:after="0" w:afterAutospacing="0"/>
        <w:jc w:val="center"/>
      </w:pPr>
      <w:r w:rsidRPr="00BC561A">
        <w:t>dr. Kristina Stankevičiūtė, Kūrybos komunikacijos katedros docentė.</w:t>
      </w:r>
    </w:p>
    <w:p w14:paraId="51200666" w14:textId="77777777" w:rsidR="00AD5A26" w:rsidRPr="00BC561A" w:rsidRDefault="00AD5A26" w:rsidP="00AD5A26">
      <w:pPr>
        <w:pStyle w:val="NormalWeb"/>
        <w:spacing w:before="0" w:beforeAutospacing="0" w:after="0" w:afterAutospacing="0"/>
        <w:jc w:val="center"/>
        <w:rPr>
          <w:b/>
          <w:highlight w:val="green"/>
        </w:rPr>
      </w:pPr>
    </w:p>
    <w:tbl>
      <w:tblPr>
        <w:tblStyle w:val="TableGrid0"/>
        <w:tblW w:w="154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842"/>
        <w:gridCol w:w="3969"/>
        <w:gridCol w:w="4111"/>
        <w:gridCol w:w="2126"/>
        <w:gridCol w:w="1833"/>
      </w:tblGrid>
      <w:tr w:rsidR="009E2507" w:rsidRPr="00BC561A" w14:paraId="69ACE5D7" w14:textId="77777777" w:rsidTr="000278E7">
        <w:trPr>
          <w:trHeight w:val="437"/>
        </w:trPr>
        <w:tc>
          <w:tcPr>
            <w:tcW w:w="567" w:type="dxa"/>
            <w:shd w:val="clear" w:color="auto" w:fill="92D050"/>
          </w:tcPr>
          <w:p w14:paraId="5A738BF5" w14:textId="2C580857" w:rsidR="009E2507" w:rsidRPr="00BC561A" w:rsidRDefault="001C0A19" w:rsidP="001C0A19">
            <w:pPr>
              <w:tabs>
                <w:tab w:val="center" w:pos="562"/>
                <w:tab w:val="center" w:pos="1907"/>
              </w:tabs>
              <w:ind w:left="113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Eil. Nr.</w:t>
            </w:r>
          </w:p>
        </w:tc>
        <w:tc>
          <w:tcPr>
            <w:tcW w:w="993" w:type="dxa"/>
            <w:shd w:val="clear" w:color="auto" w:fill="92D050"/>
          </w:tcPr>
          <w:p w14:paraId="6201078C" w14:textId="7E2E58D1" w:rsidR="009E2507" w:rsidRPr="00BC561A" w:rsidRDefault="009E2507" w:rsidP="00314320">
            <w:pPr>
              <w:tabs>
                <w:tab w:val="center" w:pos="562"/>
                <w:tab w:val="center" w:pos="1907"/>
              </w:tabs>
              <w:ind w:left="113"/>
              <w:rPr>
                <w:rFonts w:ascii="Times New Roman" w:eastAsia="Arial" w:hAnsi="Times New Roman" w:cs="Times New Roman"/>
                <w:b/>
              </w:rPr>
            </w:pPr>
            <w:r w:rsidRPr="00BC561A">
              <w:rPr>
                <w:rFonts w:ascii="Times New Roman" w:eastAsia="Arial" w:hAnsi="Times New Roman" w:cs="Times New Roman"/>
                <w:b/>
              </w:rPr>
              <w:t>Gynimo laikas</w:t>
            </w:r>
          </w:p>
        </w:tc>
        <w:tc>
          <w:tcPr>
            <w:tcW w:w="1842" w:type="dxa"/>
            <w:shd w:val="clear" w:color="auto" w:fill="92D050"/>
          </w:tcPr>
          <w:p w14:paraId="38F7CDE8" w14:textId="4D8C2363" w:rsidR="009E2507" w:rsidRPr="00BC561A" w:rsidRDefault="009E2507" w:rsidP="00314320">
            <w:pPr>
              <w:tabs>
                <w:tab w:val="center" w:pos="562"/>
                <w:tab w:val="center" w:pos="1907"/>
              </w:tabs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  <w:b/>
              </w:rPr>
              <w:t>Studento vardas, pavardė</w:t>
            </w:r>
          </w:p>
        </w:tc>
        <w:tc>
          <w:tcPr>
            <w:tcW w:w="3969" w:type="dxa"/>
            <w:shd w:val="clear" w:color="auto" w:fill="92D050"/>
          </w:tcPr>
          <w:p w14:paraId="2E757E05" w14:textId="77777777" w:rsidR="009E2507" w:rsidRPr="00BC561A" w:rsidRDefault="009E2507" w:rsidP="00314320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  <w:b/>
              </w:rPr>
              <w:t>Tema lietuvių k.</w:t>
            </w:r>
          </w:p>
        </w:tc>
        <w:tc>
          <w:tcPr>
            <w:tcW w:w="4111" w:type="dxa"/>
            <w:shd w:val="clear" w:color="auto" w:fill="92D050"/>
          </w:tcPr>
          <w:p w14:paraId="6C704A60" w14:textId="77777777" w:rsidR="009E2507" w:rsidRPr="00BC561A" w:rsidRDefault="009E2507" w:rsidP="00314320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  <w:b/>
              </w:rPr>
              <w:t>Tema anglų k.</w:t>
            </w:r>
          </w:p>
        </w:tc>
        <w:tc>
          <w:tcPr>
            <w:tcW w:w="2126" w:type="dxa"/>
            <w:shd w:val="clear" w:color="auto" w:fill="92D050"/>
          </w:tcPr>
          <w:p w14:paraId="0B72DE11" w14:textId="3619F2BD" w:rsidR="009E2507" w:rsidRPr="00BC561A" w:rsidRDefault="009E2507" w:rsidP="00314320">
            <w:pPr>
              <w:ind w:left="113"/>
              <w:rPr>
                <w:rFonts w:ascii="Times New Roman" w:eastAsia="Arial" w:hAnsi="Times New Roman" w:cs="Times New Roman"/>
                <w:b/>
              </w:rPr>
            </w:pPr>
            <w:r w:rsidRPr="00BC561A">
              <w:rPr>
                <w:rFonts w:ascii="Times New Roman" w:eastAsia="Arial" w:hAnsi="Times New Roman" w:cs="Times New Roman"/>
                <w:b/>
              </w:rPr>
              <w:t>Vadovas</w:t>
            </w:r>
          </w:p>
        </w:tc>
        <w:tc>
          <w:tcPr>
            <w:tcW w:w="1833" w:type="dxa"/>
            <w:shd w:val="clear" w:color="auto" w:fill="92D050"/>
          </w:tcPr>
          <w:p w14:paraId="2AE2266F" w14:textId="07C187AB" w:rsidR="009E2507" w:rsidRPr="00BC561A" w:rsidRDefault="009E2507" w:rsidP="00314320">
            <w:pPr>
              <w:ind w:left="113"/>
              <w:rPr>
                <w:rFonts w:ascii="Times New Roman" w:eastAsia="Arial" w:hAnsi="Times New Roman" w:cs="Times New Roman"/>
                <w:b/>
              </w:rPr>
            </w:pPr>
            <w:r w:rsidRPr="00BC561A">
              <w:rPr>
                <w:rFonts w:ascii="Times New Roman" w:eastAsia="Arial" w:hAnsi="Times New Roman" w:cs="Times New Roman"/>
                <w:b/>
              </w:rPr>
              <w:t>Recenzentas</w:t>
            </w:r>
          </w:p>
        </w:tc>
      </w:tr>
      <w:tr w:rsidR="009E2507" w:rsidRPr="00BC561A" w14:paraId="7F9D6344" w14:textId="77777777" w:rsidTr="000278E7">
        <w:trPr>
          <w:trHeight w:val="300"/>
        </w:trPr>
        <w:tc>
          <w:tcPr>
            <w:tcW w:w="567" w:type="dxa"/>
          </w:tcPr>
          <w:p w14:paraId="49DD59CC" w14:textId="77B243A8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BCACFA2" w14:textId="0CDA72A1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9.00-9.20</w:t>
            </w:r>
          </w:p>
        </w:tc>
        <w:tc>
          <w:tcPr>
            <w:tcW w:w="1842" w:type="dxa"/>
          </w:tcPr>
          <w:p w14:paraId="3E8C629A" w14:textId="163A174E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Neda Balnanosytė</w:t>
            </w:r>
          </w:p>
        </w:tc>
        <w:tc>
          <w:tcPr>
            <w:tcW w:w="3969" w:type="dxa"/>
          </w:tcPr>
          <w:p w14:paraId="2AAF853D" w14:textId="4D9CD55D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Dirbtinio intelekto taikymas reklamos komunikacijoje ir jo vaidmuo vartotojų suvokimui bei elgsenai</w:t>
            </w:r>
          </w:p>
        </w:tc>
        <w:tc>
          <w:tcPr>
            <w:tcW w:w="4111" w:type="dxa"/>
          </w:tcPr>
          <w:p w14:paraId="2A974017" w14:textId="7CE5B4B9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Application of Artificial Intelligence in Advertising Communication and Its Role in Consumer Perception and Behaviour</w:t>
            </w:r>
          </w:p>
        </w:tc>
        <w:tc>
          <w:tcPr>
            <w:tcW w:w="2126" w:type="dxa"/>
          </w:tcPr>
          <w:p w14:paraId="07827E69" w14:textId="14C06F47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>Doc. dr. Tomas Butvilas</w:t>
            </w:r>
          </w:p>
        </w:tc>
        <w:tc>
          <w:tcPr>
            <w:tcW w:w="1833" w:type="dxa"/>
          </w:tcPr>
          <w:p w14:paraId="343843A2" w14:textId="7CB449B0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Doc. dr. Kristina Kovaitė</w:t>
            </w:r>
          </w:p>
        </w:tc>
      </w:tr>
      <w:tr w:rsidR="009E2507" w:rsidRPr="00BC561A" w14:paraId="3AE24C96" w14:textId="77777777" w:rsidTr="000278E7">
        <w:trPr>
          <w:trHeight w:val="300"/>
        </w:trPr>
        <w:tc>
          <w:tcPr>
            <w:tcW w:w="567" w:type="dxa"/>
            <w:shd w:val="clear" w:color="auto" w:fill="auto"/>
          </w:tcPr>
          <w:p w14:paraId="5E9246E4" w14:textId="7DC1DCA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21A370E" w14:textId="5CE9E7F7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9.20-9.40</w:t>
            </w:r>
          </w:p>
        </w:tc>
        <w:tc>
          <w:tcPr>
            <w:tcW w:w="1842" w:type="dxa"/>
            <w:shd w:val="clear" w:color="auto" w:fill="auto"/>
          </w:tcPr>
          <w:p w14:paraId="28FA4A84" w14:textId="7222C22D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Rokas Bužinskas</w:t>
            </w:r>
          </w:p>
        </w:tc>
        <w:tc>
          <w:tcPr>
            <w:tcW w:w="3969" w:type="dxa"/>
            <w:shd w:val="clear" w:color="auto" w:fill="auto"/>
          </w:tcPr>
          <w:p w14:paraId="74158DD6" w14:textId="1347A341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Times New Roman" w:hAnsi="Times New Roman" w:cs="Times New Roman"/>
              </w:rPr>
              <w:t>Anykščių miesto prekės ženklo mitologizavimas kaip rinkodaros komunikacijos priemonė</w:t>
            </w:r>
          </w:p>
        </w:tc>
        <w:tc>
          <w:tcPr>
            <w:tcW w:w="4111" w:type="dxa"/>
            <w:shd w:val="clear" w:color="auto" w:fill="auto"/>
          </w:tcPr>
          <w:p w14:paraId="79EF3ECE" w14:textId="427631B8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Anykščiai City Brand Mythologising as a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Marketing Communication Technique</w:t>
            </w:r>
          </w:p>
        </w:tc>
        <w:tc>
          <w:tcPr>
            <w:tcW w:w="2126" w:type="dxa"/>
            <w:shd w:val="clear" w:color="auto" w:fill="auto"/>
          </w:tcPr>
          <w:p w14:paraId="1DD2C3DB" w14:textId="71CE6522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Prof. dr. Jūratė Černevičiūtė</w:t>
            </w:r>
          </w:p>
        </w:tc>
        <w:tc>
          <w:tcPr>
            <w:tcW w:w="1833" w:type="dxa"/>
            <w:shd w:val="clear" w:color="auto" w:fill="auto"/>
          </w:tcPr>
          <w:p w14:paraId="6A494C9C" w14:textId="10B494FB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Doc. dr. </w:t>
            </w:r>
            <w:r w:rsidR="009E2507" w:rsidRPr="00BC561A">
              <w:rPr>
                <w:rFonts w:ascii="Times New Roman" w:hAnsi="Times New Roman" w:cs="Times New Roman"/>
              </w:rPr>
              <w:t>Kristina Stankevičiūtė</w:t>
            </w:r>
          </w:p>
        </w:tc>
      </w:tr>
      <w:tr w:rsidR="009E2507" w:rsidRPr="00BC561A" w14:paraId="5A45D75F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6EF234F0" w14:textId="4C25ED98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2B48384" w14:textId="1474CC3E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9.40-10.00</w:t>
            </w:r>
          </w:p>
        </w:tc>
        <w:tc>
          <w:tcPr>
            <w:tcW w:w="1842" w:type="dxa"/>
          </w:tcPr>
          <w:p w14:paraId="16A0DFC6" w14:textId="30164AC1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Martynas Čeponas</w:t>
            </w:r>
          </w:p>
        </w:tc>
        <w:tc>
          <w:tcPr>
            <w:tcW w:w="3969" w:type="dxa"/>
          </w:tcPr>
          <w:p w14:paraId="314196C7" w14:textId="373A9761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Meno muziejų</w:t>
            </w:r>
            <w:r w:rsidR="00B05512">
              <w:rPr>
                <w:rFonts w:ascii="Times New Roman" w:hAnsi="Times New Roman" w:cs="Times New Roman"/>
                <w:shd w:val="clear" w:color="auto" w:fill="FFFFFF"/>
              </w:rPr>
              <w:t xml:space="preserve"> išorinė 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komunikacija: Lietuvos </w:t>
            </w:r>
            <w:r w:rsidR="00D662B7">
              <w:rPr>
                <w:rFonts w:ascii="Times New Roman" w:hAnsi="Times New Roman" w:cs="Times New Roman"/>
                <w:shd w:val="clear" w:color="auto" w:fill="FFFFFF"/>
              </w:rPr>
              <w:t>n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>acionalinio dailės muziejaus atvejis</w:t>
            </w:r>
          </w:p>
        </w:tc>
        <w:tc>
          <w:tcPr>
            <w:tcW w:w="4111" w:type="dxa"/>
          </w:tcPr>
          <w:p w14:paraId="3C421873" w14:textId="7671DC9B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Art Museum </w:t>
            </w:r>
            <w:r w:rsidR="00B05512">
              <w:rPr>
                <w:rFonts w:ascii="Times New Roman" w:hAnsi="Times New Roman" w:cs="Times New Roman"/>
                <w:shd w:val="clear" w:color="auto" w:fill="FFFFFF"/>
              </w:rPr>
              <w:t xml:space="preserve">Outside </w:t>
            </w:r>
            <w:r w:rsidRPr="0039362C">
              <w:rPr>
                <w:rFonts w:ascii="Times New Roman" w:hAnsi="Times New Roman" w:cs="Times New Roman"/>
                <w:shd w:val="clear" w:color="auto" w:fill="FFFFFF"/>
              </w:rPr>
              <w:t xml:space="preserve">Communication: the Case 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>of the Lithuanian National Museum of Art</w:t>
            </w:r>
          </w:p>
        </w:tc>
        <w:tc>
          <w:tcPr>
            <w:tcW w:w="2126" w:type="dxa"/>
          </w:tcPr>
          <w:p w14:paraId="3DD5F64C" w14:textId="481EA90C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Prof. dr. Jūratė Černevičiūtė</w:t>
            </w:r>
          </w:p>
        </w:tc>
        <w:tc>
          <w:tcPr>
            <w:tcW w:w="1833" w:type="dxa"/>
          </w:tcPr>
          <w:p w14:paraId="4EB0CA8B" w14:textId="3273A2BA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Ilona Valantinaitė</w:t>
            </w:r>
          </w:p>
        </w:tc>
      </w:tr>
      <w:tr w:rsidR="009E2507" w:rsidRPr="00BC561A" w14:paraId="372735FE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7510ABD5" w14:textId="5CE04C0B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530F4ADE" w14:textId="5FCC345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10.00-10.20</w:t>
            </w:r>
          </w:p>
        </w:tc>
        <w:tc>
          <w:tcPr>
            <w:tcW w:w="1842" w:type="dxa"/>
          </w:tcPr>
          <w:p w14:paraId="446440A3" w14:textId="1F35B984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Snieguolė Čepulionė</w:t>
            </w:r>
          </w:p>
        </w:tc>
        <w:tc>
          <w:tcPr>
            <w:tcW w:w="3969" w:type="dxa"/>
          </w:tcPr>
          <w:p w14:paraId="7531203B" w14:textId="18FCCB1C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Dirbtinio intelekto vaizdų naudojimas komunikacijoje socialiniuose tinkluose: vartotojų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požiūrio tyrimas</w:t>
            </w:r>
          </w:p>
        </w:tc>
        <w:tc>
          <w:tcPr>
            <w:tcW w:w="4111" w:type="dxa"/>
          </w:tcPr>
          <w:p w14:paraId="78AE6BB8" w14:textId="1BC8B414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Use of Artificial Intelligence Generated Images in Social Media Communication: Consumer Perception and Trust</w:t>
            </w:r>
          </w:p>
        </w:tc>
        <w:tc>
          <w:tcPr>
            <w:tcW w:w="2126" w:type="dxa"/>
          </w:tcPr>
          <w:p w14:paraId="166EA0CB" w14:textId="2BEEFADC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Prof. dr. Rasa Smaliukienė</w:t>
            </w:r>
          </w:p>
        </w:tc>
        <w:tc>
          <w:tcPr>
            <w:tcW w:w="1833" w:type="dxa"/>
          </w:tcPr>
          <w:p w14:paraId="56676E73" w14:textId="5E600DB4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Aistė Diržytė</w:t>
            </w:r>
          </w:p>
        </w:tc>
      </w:tr>
      <w:tr w:rsidR="009E2507" w:rsidRPr="00BC561A" w14:paraId="4D2ACFC5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736C5F48" w14:textId="50CFF7E7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DAF0247" w14:textId="38021626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10.20-10.40</w:t>
            </w:r>
          </w:p>
        </w:tc>
        <w:tc>
          <w:tcPr>
            <w:tcW w:w="1842" w:type="dxa"/>
            <w:shd w:val="clear" w:color="auto" w:fill="auto"/>
          </w:tcPr>
          <w:p w14:paraId="764F2CFC" w14:textId="0CB8194B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Gabija Dargytė</w:t>
            </w:r>
          </w:p>
        </w:tc>
        <w:tc>
          <w:tcPr>
            <w:tcW w:w="3969" w:type="dxa"/>
            <w:shd w:val="clear" w:color="auto" w:fill="auto"/>
          </w:tcPr>
          <w:p w14:paraId="2D5526FD" w14:textId="53DF4CB8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eastAsia="Times New Roman" w:hAnsi="Times New Roman" w:cs="Times New Roman"/>
              </w:rPr>
              <w:t>Tvarumo komunikacija muzikos festivaliuose kūrybos visuomenės kontekste</w:t>
            </w:r>
          </w:p>
        </w:tc>
        <w:tc>
          <w:tcPr>
            <w:tcW w:w="4111" w:type="dxa"/>
            <w:shd w:val="clear" w:color="auto" w:fill="auto"/>
          </w:tcPr>
          <w:p w14:paraId="36C5701B" w14:textId="0327CA5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bookmarkStart w:id="0" w:name="_Hlk217036478"/>
            <w:r w:rsidRPr="00BC561A">
              <w:rPr>
                <w:rFonts w:ascii="Times New Roman" w:hAnsi="Times New Roman" w:cs="Times New Roman"/>
              </w:rPr>
              <w:t>Sustainability Communication at Music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Festivals in the Context of Creative Society</w:t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0A5513DF" w14:textId="65362A67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Prof. dr. Vaida Asakavičiūtė</w:t>
            </w:r>
          </w:p>
        </w:tc>
        <w:tc>
          <w:tcPr>
            <w:tcW w:w="1833" w:type="dxa"/>
            <w:shd w:val="clear" w:color="auto" w:fill="auto"/>
          </w:tcPr>
          <w:p w14:paraId="4F6A9E7D" w14:textId="19369788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Vytis Valatka</w:t>
            </w:r>
          </w:p>
        </w:tc>
      </w:tr>
      <w:tr w:rsidR="009E2507" w:rsidRPr="00BC561A" w14:paraId="393061C8" w14:textId="77777777" w:rsidTr="000278E7">
        <w:trPr>
          <w:trHeight w:val="288"/>
        </w:trPr>
        <w:tc>
          <w:tcPr>
            <w:tcW w:w="567" w:type="dxa"/>
          </w:tcPr>
          <w:p w14:paraId="7ED7AA06" w14:textId="4C853059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5CD99928" w14:textId="43189063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10.40-11.00</w:t>
            </w:r>
          </w:p>
        </w:tc>
        <w:tc>
          <w:tcPr>
            <w:tcW w:w="1842" w:type="dxa"/>
          </w:tcPr>
          <w:p w14:paraId="7E718AC2" w14:textId="0DF721D5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Dominykas Dauneckas</w:t>
            </w:r>
          </w:p>
        </w:tc>
        <w:tc>
          <w:tcPr>
            <w:tcW w:w="3969" w:type="dxa"/>
          </w:tcPr>
          <w:p w14:paraId="49A117AF" w14:textId="0BA521A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Gatvės muzikos dienos: evoliucija, identitetas, komunikacija</w:t>
            </w:r>
          </w:p>
        </w:tc>
        <w:tc>
          <w:tcPr>
            <w:tcW w:w="4111" w:type="dxa"/>
          </w:tcPr>
          <w:p w14:paraId="441662F3" w14:textId="60E6700E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Street Music Day: Evolution, Identity, Communication</w:t>
            </w:r>
          </w:p>
        </w:tc>
        <w:tc>
          <w:tcPr>
            <w:tcW w:w="2126" w:type="dxa"/>
          </w:tcPr>
          <w:p w14:paraId="6E9CE1C2" w14:textId="6A0599A4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Prof. dr. Ilona Valantinaitė</w:t>
            </w:r>
          </w:p>
        </w:tc>
        <w:tc>
          <w:tcPr>
            <w:tcW w:w="1833" w:type="dxa"/>
          </w:tcPr>
          <w:p w14:paraId="29DEDDF8" w14:textId="03528B3F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Doc. dr. </w:t>
            </w:r>
            <w:r w:rsidR="009E2507" w:rsidRPr="00BC561A">
              <w:rPr>
                <w:rFonts w:ascii="Times New Roman" w:hAnsi="Times New Roman" w:cs="Times New Roman"/>
              </w:rPr>
              <w:t>Kristina Stankevičiūtė</w:t>
            </w:r>
          </w:p>
        </w:tc>
      </w:tr>
      <w:tr w:rsidR="009E2507" w:rsidRPr="00BC561A" w14:paraId="4181F995" w14:textId="77777777" w:rsidTr="000278E7">
        <w:trPr>
          <w:trHeight w:val="288"/>
        </w:trPr>
        <w:tc>
          <w:tcPr>
            <w:tcW w:w="567" w:type="dxa"/>
            <w:shd w:val="clear" w:color="auto" w:fill="92D050"/>
          </w:tcPr>
          <w:p w14:paraId="2FAEE0B5" w14:textId="77777777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  <w:shd w:val="clear" w:color="auto" w:fill="92D050"/>
          </w:tcPr>
          <w:p w14:paraId="62EF5805" w14:textId="5BB6A82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11.00-11.20</w:t>
            </w:r>
          </w:p>
        </w:tc>
        <w:tc>
          <w:tcPr>
            <w:tcW w:w="13881" w:type="dxa"/>
            <w:gridSpan w:val="5"/>
            <w:shd w:val="clear" w:color="auto" w:fill="92D050"/>
          </w:tcPr>
          <w:p w14:paraId="03F68830" w14:textId="4030040A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eastAsia="Arial" w:hAnsi="Times New Roman" w:cs="Times New Roman"/>
                <w:b/>
                <w:bCs/>
              </w:rPr>
              <w:t>Pertrauka</w:t>
            </w:r>
          </w:p>
        </w:tc>
      </w:tr>
      <w:tr w:rsidR="009E2507" w:rsidRPr="00BC561A" w14:paraId="7B7EF710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0FE783CA" w14:textId="5B236A14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DF36034" w14:textId="79BB3420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11.20-11.40</w:t>
            </w:r>
          </w:p>
        </w:tc>
        <w:tc>
          <w:tcPr>
            <w:tcW w:w="1842" w:type="dxa"/>
            <w:shd w:val="clear" w:color="auto" w:fill="auto"/>
          </w:tcPr>
          <w:p w14:paraId="029BCBFD" w14:textId="25CB85EA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Gabija Frankonienė</w:t>
            </w:r>
          </w:p>
        </w:tc>
        <w:tc>
          <w:tcPr>
            <w:tcW w:w="3969" w:type="dxa"/>
            <w:shd w:val="clear" w:color="auto" w:fill="auto"/>
          </w:tcPr>
          <w:p w14:paraId="0509BEA3" w14:textId="23174980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Kūrybingumo indeksai komunikacijos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požiūriu: Vilniaus ir Kauno miestų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lyginamoji analizė</w:t>
            </w:r>
          </w:p>
        </w:tc>
        <w:tc>
          <w:tcPr>
            <w:tcW w:w="4111" w:type="dxa"/>
            <w:shd w:val="clear" w:color="auto" w:fill="auto"/>
          </w:tcPr>
          <w:p w14:paraId="61E31BE6" w14:textId="7698A3B1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Creativity Indices from a Communication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Perspective: Comparative Analysis of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Vilnius and Kaunas Cities</w:t>
            </w:r>
          </w:p>
        </w:tc>
        <w:tc>
          <w:tcPr>
            <w:tcW w:w="2126" w:type="dxa"/>
            <w:shd w:val="clear" w:color="auto" w:fill="auto"/>
          </w:tcPr>
          <w:p w14:paraId="7B9A3C17" w14:textId="77E6677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Prof. dr. Tomas Kačerauskas</w:t>
            </w:r>
          </w:p>
        </w:tc>
        <w:tc>
          <w:tcPr>
            <w:tcW w:w="1833" w:type="dxa"/>
            <w:shd w:val="clear" w:color="auto" w:fill="auto"/>
          </w:tcPr>
          <w:p w14:paraId="60B23898" w14:textId="25FA8F4E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Rasa</w:t>
            </w:r>
            <w:r w:rsidR="009E2507"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E2507" w:rsidRPr="00BC561A">
              <w:rPr>
                <w:rFonts w:ascii="Times New Roman" w:hAnsi="Times New Roman" w:cs="Times New Roman"/>
              </w:rPr>
              <w:t>Smaliukienė</w:t>
            </w:r>
          </w:p>
        </w:tc>
      </w:tr>
      <w:tr w:rsidR="009E2507" w:rsidRPr="00BC561A" w14:paraId="3B0F4022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23F20E97" w14:textId="18435C81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9940B05" w14:textId="2A30A93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11.40-12.00</w:t>
            </w:r>
          </w:p>
        </w:tc>
        <w:tc>
          <w:tcPr>
            <w:tcW w:w="1842" w:type="dxa"/>
            <w:shd w:val="clear" w:color="auto" w:fill="auto"/>
          </w:tcPr>
          <w:p w14:paraId="32540520" w14:textId="041C1595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Milda Gumbytė</w:t>
            </w:r>
          </w:p>
        </w:tc>
        <w:tc>
          <w:tcPr>
            <w:tcW w:w="3969" w:type="dxa"/>
            <w:shd w:val="clear" w:color="auto" w:fill="auto"/>
          </w:tcPr>
          <w:p w14:paraId="54F68D2E" w14:textId="24343C4E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Dirbtinio intelekto panaudojimas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organizacijų komunikacijoje su klientais: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finansinių organizacijų atvejis</w:t>
            </w:r>
          </w:p>
        </w:tc>
        <w:tc>
          <w:tcPr>
            <w:tcW w:w="4111" w:type="dxa"/>
            <w:shd w:val="clear" w:color="auto" w:fill="auto"/>
          </w:tcPr>
          <w:p w14:paraId="1192F24F" w14:textId="0C6E04B0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The Use of Artificial Intelligence in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Organizational Communication with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Clients: the Case of Financial Institutions</w:t>
            </w:r>
          </w:p>
        </w:tc>
        <w:tc>
          <w:tcPr>
            <w:tcW w:w="2126" w:type="dxa"/>
            <w:shd w:val="clear" w:color="auto" w:fill="auto"/>
          </w:tcPr>
          <w:p w14:paraId="11C2182D" w14:textId="3D5BC895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Doc. dr. Robert Leščinskij</w:t>
            </w:r>
          </w:p>
        </w:tc>
        <w:tc>
          <w:tcPr>
            <w:tcW w:w="1833" w:type="dxa"/>
            <w:shd w:val="clear" w:color="auto" w:fill="auto"/>
          </w:tcPr>
          <w:p w14:paraId="4D6676F2" w14:textId="502B9157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Vaida</w:t>
            </w:r>
            <w:r w:rsidR="009E2507"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E2507" w:rsidRPr="00BC561A">
              <w:rPr>
                <w:rFonts w:ascii="Times New Roman" w:hAnsi="Times New Roman" w:cs="Times New Roman"/>
              </w:rPr>
              <w:t>Asakavičiūtė</w:t>
            </w:r>
          </w:p>
        </w:tc>
      </w:tr>
      <w:tr w:rsidR="009E2507" w:rsidRPr="00BC561A" w14:paraId="5077670B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153A2B83" w14:textId="2385363A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270EDA66" w14:textId="63B8F571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12.00-12.20</w:t>
            </w:r>
          </w:p>
        </w:tc>
        <w:tc>
          <w:tcPr>
            <w:tcW w:w="1842" w:type="dxa"/>
            <w:shd w:val="clear" w:color="auto" w:fill="auto"/>
          </w:tcPr>
          <w:p w14:paraId="531C22D4" w14:textId="228A4E6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Goda Juodaitytė</w:t>
            </w:r>
          </w:p>
        </w:tc>
        <w:tc>
          <w:tcPr>
            <w:tcW w:w="3969" w:type="dxa"/>
            <w:shd w:val="clear" w:color="auto" w:fill="auto"/>
          </w:tcPr>
          <w:p w14:paraId="013256C4" w14:textId="18B3CBE5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eastAsia="Times New Roman" w:hAnsi="Times New Roman" w:cs="Times New Roman"/>
              </w:rPr>
              <w:t>Kūrėjo viešojo autoriteto formavimas socialinėse medijose</w:t>
            </w:r>
          </w:p>
        </w:tc>
        <w:tc>
          <w:tcPr>
            <w:tcW w:w="4111" w:type="dxa"/>
            <w:shd w:val="clear" w:color="auto" w:fill="auto"/>
          </w:tcPr>
          <w:p w14:paraId="033744FE" w14:textId="3E055B54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eastAsia="Times New Roman" w:hAnsi="Times New Roman" w:cs="Times New Roman"/>
              </w:rPr>
              <w:t>The Construction of the Artist’s Public Authority in Social Media</w:t>
            </w:r>
          </w:p>
        </w:tc>
        <w:tc>
          <w:tcPr>
            <w:tcW w:w="2126" w:type="dxa"/>
            <w:shd w:val="clear" w:color="auto" w:fill="auto"/>
          </w:tcPr>
          <w:p w14:paraId="7972B192" w14:textId="1EB578A8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Doc. dr. Kristina Stankevičiūtė</w:t>
            </w:r>
          </w:p>
        </w:tc>
        <w:tc>
          <w:tcPr>
            <w:tcW w:w="1833" w:type="dxa"/>
            <w:shd w:val="clear" w:color="auto" w:fill="auto"/>
          </w:tcPr>
          <w:p w14:paraId="7A5E890E" w14:textId="18585FCE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Ilona Valantinaitė</w:t>
            </w:r>
          </w:p>
        </w:tc>
      </w:tr>
      <w:tr w:rsidR="009E2507" w:rsidRPr="00BC561A" w14:paraId="7FC412D1" w14:textId="77777777" w:rsidTr="000278E7">
        <w:trPr>
          <w:trHeight w:val="288"/>
        </w:trPr>
        <w:tc>
          <w:tcPr>
            <w:tcW w:w="567" w:type="dxa"/>
          </w:tcPr>
          <w:p w14:paraId="69BCCE69" w14:textId="27E6677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lastRenderedPageBreak/>
              <w:t>10</w:t>
            </w:r>
          </w:p>
        </w:tc>
        <w:tc>
          <w:tcPr>
            <w:tcW w:w="993" w:type="dxa"/>
          </w:tcPr>
          <w:p w14:paraId="0B47714F" w14:textId="065F4F45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12.20-12.40</w:t>
            </w:r>
          </w:p>
        </w:tc>
        <w:tc>
          <w:tcPr>
            <w:tcW w:w="1842" w:type="dxa"/>
          </w:tcPr>
          <w:p w14:paraId="4ED28B09" w14:textId="3AE69289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Simona Lenkauskaitė</w:t>
            </w:r>
          </w:p>
        </w:tc>
        <w:tc>
          <w:tcPr>
            <w:tcW w:w="3969" w:type="dxa"/>
          </w:tcPr>
          <w:p w14:paraId="7E2CBFF8" w14:textId="3A905F8C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Darbuotojų įsitraukimo skatinimas organizacijose per vidinę komunikaciją kūrybos visuomenės kontekste</w:t>
            </w:r>
          </w:p>
        </w:tc>
        <w:tc>
          <w:tcPr>
            <w:tcW w:w="4111" w:type="dxa"/>
          </w:tcPr>
          <w:p w14:paraId="15CD75EC" w14:textId="4FAE462A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Promoting Employee Engagement in Organizations through Internal Communication in the Context of the Creative Society</w:t>
            </w:r>
          </w:p>
        </w:tc>
        <w:tc>
          <w:tcPr>
            <w:tcW w:w="2126" w:type="dxa"/>
          </w:tcPr>
          <w:p w14:paraId="063196B6" w14:textId="6BC69DF6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>Doc. dr. Kristina Kovaitė</w:t>
            </w:r>
          </w:p>
        </w:tc>
        <w:tc>
          <w:tcPr>
            <w:tcW w:w="1833" w:type="dxa"/>
          </w:tcPr>
          <w:p w14:paraId="376F6B88" w14:textId="11602BB8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Aistė Diržytė</w:t>
            </w:r>
          </w:p>
        </w:tc>
      </w:tr>
      <w:tr w:rsidR="009E2507" w:rsidRPr="00BC561A" w14:paraId="16909597" w14:textId="77777777" w:rsidTr="000278E7">
        <w:trPr>
          <w:trHeight w:val="288"/>
        </w:trPr>
        <w:tc>
          <w:tcPr>
            <w:tcW w:w="567" w:type="dxa"/>
            <w:shd w:val="clear" w:color="auto" w:fill="auto"/>
          </w:tcPr>
          <w:p w14:paraId="6C652D29" w14:textId="738FD8F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00826D04" w14:textId="2C3B79A5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12.40-13.00</w:t>
            </w:r>
          </w:p>
        </w:tc>
        <w:tc>
          <w:tcPr>
            <w:tcW w:w="1842" w:type="dxa"/>
            <w:shd w:val="clear" w:color="auto" w:fill="auto"/>
          </w:tcPr>
          <w:p w14:paraId="269CF451" w14:textId="0863C8FF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Lukas Miknevičius</w:t>
            </w:r>
          </w:p>
        </w:tc>
        <w:tc>
          <w:tcPr>
            <w:tcW w:w="3969" w:type="dxa"/>
            <w:shd w:val="clear" w:color="auto" w:fill="auto"/>
          </w:tcPr>
          <w:p w14:paraId="6E55944D" w14:textId="190A5531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eastAsia="Times New Roman" w:hAnsi="Times New Roman" w:cs="Times New Roman"/>
              </w:rPr>
              <w:t>Strateginio įvaizdžio komunikacija socialiniuose tinkluose: alternatyviosios muzikos atvejis</w:t>
            </w:r>
          </w:p>
        </w:tc>
        <w:tc>
          <w:tcPr>
            <w:tcW w:w="4111" w:type="dxa"/>
            <w:shd w:val="clear" w:color="auto" w:fill="auto"/>
          </w:tcPr>
          <w:p w14:paraId="6427413F" w14:textId="3C635FE4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Strategic Image Communication on Social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Media: the Case of Alternative Music</w:t>
            </w:r>
          </w:p>
        </w:tc>
        <w:tc>
          <w:tcPr>
            <w:tcW w:w="2126" w:type="dxa"/>
            <w:shd w:val="clear" w:color="auto" w:fill="auto"/>
          </w:tcPr>
          <w:p w14:paraId="50FF0C71" w14:textId="743C035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>Prof. dr. Ilona Valantinaitė</w:t>
            </w:r>
          </w:p>
        </w:tc>
        <w:tc>
          <w:tcPr>
            <w:tcW w:w="1833" w:type="dxa"/>
            <w:shd w:val="clear" w:color="auto" w:fill="auto"/>
          </w:tcPr>
          <w:p w14:paraId="638D1CDF" w14:textId="3179E911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</w:rPr>
              <w:t>Jūratė Černevičiūtė</w:t>
            </w:r>
          </w:p>
        </w:tc>
      </w:tr>
      <w:tr w:rsidR="009E2507" w:rsidRPr="00BC561A" w14:paraId="35AD255D" w14:textId="77777777" w:rsidTr="000278E7">
        <w:trPr>
          <w:trHeight w:val="288"/>
        </w:trPr>
        <w:tc>
          <w:tcPr>
            <w:tcW w:w="567" w:type="dxa"/>
          </w:tcPr>
          <w:p w14:paraId="3B88678F" w14:textId="2AE9DA3D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7AF9B555" w14:textId="73E126E3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13.00-13.20</w:t>
            </w:r>
          </w:p>
        </w:tc>
        <w:tc>
          <w:tcPr>
            <w:tcW w:w="1842" w:type="dxa"/>
          </w:tcPr>
          <w:p w14:paraId="58AE7CA8" w14:textId="4897473E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Meda Petrošiūtė</w:t>
            </w:r>
          </w:p>
        </w:tc>
        <w:tc>
          <w:tcPr>
            <w:tcW w:w="3969" w:type="dxa"/>
          </w:tcPr>
          <w:p w14:paraId="38F11FC2" w14:textId="6E94EE6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Skaitmeninė komunikacija socialinėse erdvėse: „Raudonos Nosys Gydytojai klounai“ atvejo analizė</w:t>
            </w:r>
          </w:p>
        </w:tc>
        <w:tc>
          <w:tcPr>
            <w:tcW w:w="4111" w:type="dxa"/>
          </w:tcPr>
          <w:p w14:paraId="155C3071" w14:textId="52ED5C90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Digital Communication in Social Spaces: a Case Study of </w:t>
            </w:r>
            <w:r w:rsidRPr="00970165">
              <w:rPr>
                <w:rFonts w:ascii="Times New Roman" w:hAnsi="Times New Roman" w:cs="Times New Roman"/>
              </w:rPr>
              <w:t>'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>Red Noses Clown Doctors</w:t>
            </w:r>
            <w:r w:rsidRPr="00970165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2126" w:type="dxa"/>
          </w:tcPr>
          <w:p w14:paraId="0CBB2629" w14:textId="6B4BC563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>Prof. dr. Ilona Valantinaitė</w:t>
            </w:r>
          </w:p>
        </w:tc>
        <w:tc>
          <w:tcPr>
            <w:tcW w:w="1833" w:type="dxa"/>
          </w:tcPr>
          <w:p w14:paraId="02B3B4D6" w14:textId="2CEF05FF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 xml:space="preserve">Prof. dr. </w:t>
            </w:r>
            <w:r w:rsidR="009E2507" w:rsidRPr="00BC561A">
              <w:rPr>
                <w:rFonts w:ascii="Times New Roman" w:hAnsi="Times New Roman" w:cs="Times New Roman"/>
                <w:shd w:val="clear" w:color="auto" w:fill="FFFFFF"/>
              </w:rPr>
              <w:t>Vytis Valatka</w:t>
            </w:r>
          </w:p>
        </w:tc>
      </w:tr>
      <w:tr w:rsidR="009E2507" w:rsidRPr="00BC561A" w14:paraId="01AE2645" w14:textId="77777777" w:rsidTr="000278E7">
        <w:trPr>
          <w:trHeight w:val="288"/>
        </w:trPr>
        <w:tc>
          <w:tcPr>
            <w:tcW w:w="567" w:type="dxa"/>
          </w:tcPr>
          <w:p w14:paraId="10543850" w14:textId="2E0AFE33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993" w:type="dxa"/>
          </w:tcPr>
          <w:p w14:paraId="0A0119B3" w14:textId="2507C661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13.20-13.40</w:t>
            </w:r>
          </w:p>
        </w:tc>
        <w:tc>
          <w:tcPr>
            <w:tcW w:w="1842" w:type="dxa"/>
          </w:tcPr>
          <w:p w14:paraId="6743AA30" w14:textId="094BDF82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Dominykas Žvirblis</w:t>
            </w:r>
          </w:p>
        </w:tc>
        <w:tc>
          <w:tcPr>
            <w:tcW w:w="3969" w:type="dxa"/>
            <w:shd w:val="clear" w:color="auto" w:fill="auto"/>
          </w:tcPr>
          <w:p w14:paraId="29E4DC30" w14:textId="3DF2F8D2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>Krizės komunikacija kultūros sektoriaus organizacijose: Lietuvos kultūros tarybos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atvejis</w:t>
            </w:r>
          </w:p>
        </w:tc>
        <w:tc>
          <w:tcPr>
            <w:tcW w:w="4111" w:type="dxa"/>
            <w:shd w:val="clear" w:color="auto" w:fill="auto"/>
          </w:tcPr>
          <w:p w14:paraId="4BDFF4BB" w14:textId="7594F857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hAnsi="Times New Roman" w:cs="Times New Roman"/>
              </w:rPr>
              <w:t xml:space="preserve">Crisis </w:t>
            </w:r>
            <w:r>
              <w:rPr>
                <w:rFonts w:ascii="Times New Roman" w:hAnsi="Times New Roman" w:cs="Times New Roman"/>
              </w:rPr>
              <w:t>C</w:t>
            </w:r>
            <w:r w:rsidRPr="00BC561A">
              <w:rPr>
                <w:rFonts w:ascii="Times New Roman" w:hAnsi="Times New Roman" w:cs="Times New Roman"/>
              </w:rPr>
              <w:t xml:space="preserve">ommunication in </w:t>
            </w:r>
            <w:r>
              <w:rPr>
                <w:rFonts w:ascii="Times New Roman" w:hAnsi="Times New Roman" w:cs="Times New Roman"/>
              </w:rPr>
              <w:t>C</w:t>
            </w:r>
            <w:r w:rsidRPr="00BC561A">
              <w:rPr>
                <w:rFonts w:ascii="Times New Roman" w:hAnsi="Times New Roman" w:cs="Times New Roman"/>
              </w:rPr>
              <w:t xml:space="preserve">ultural </w:t>
            </w:r>
            <w:r>
              <w:rPr>
                <w:rFonts w:ascii="Times New Roman" w:hAnsi="Times New Roman" w:cs="Times New Roman"/>
              </w:rPr>
              <w:t>S</w:t>
            </w:r>
            <w:r w:rsidRPr="00BC561A">
              <w:rPr>
                <w:rFonts w:ascii="Times New Roman" w:hAnsi="Times New Roman" w:cs="Times New Roman"/>
              </w:rPr>
              <w:t>ector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BC561A">
              <w:rPr>
                <w:rFonts w:ascii="Times New Roman" w:hAnsi="Times New Roman" w:cs="Times New Roman"/>
              </w:rPr>
              <w:t xml:space="preserve">rganisations: the </w:t>
            </w:r>
            <w:r>
              <w:rPr>
                <w:rFonts w:ascii="Times New Roman" w:hAnsi="Times New Roman" w:cs="Times New Roman"/>
              </w:rPr>
              <w:t>C</w:t>
            </w:r>
            <w:r w:rsidRPr="00BC561A">
              <w:rPr>
                <w:rFonts w:ascii="Times New Roman" w:hAnsi="Times New Roman" w:cs="Times New Roman"/>
              </w:rPr>
              <w:t>ase of the Lithuanian</w:t>
            </w:r>
            <w:r w:rsidRPr="00BC56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561A">
              <w:rPr>
                <w:rFonts w:ascii="Times New Roman" w:hAnsi="Times New Roman" w:cs="Times New Roman"/>
              </w:rPr>
              <w:t>Council for Culture</w:t>
            </w:r>
          </w:p>
        </w:tc>
        <w:tc>
          <w:tcPr>
            <w:tcW w:w="2126" w:type="dxa"/>
          </w:tcPr>
          <w:p w14:paraId="69BC74DC" w14:textId="4BAA8808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  <w:shd w:val="clear" w:color="auto" w:fill="FFFFFF"/>
              </w:rPr>
              <w:t>Prof. dr. Rasa Smaliukienė</w:t>
            </w:r>
          </w:p>
        </w:tc>
        <w:tc>
          <w:tcPr>
            <w:tcW w:w="1833" w:type="dxa"/>
          </w:tcPr>
          <w:p w14:paraId="7DDC0E55" w14:textId="5EC69517" w:rsidR="009E2507" w:rsidRPr="00BC561A" w:rsidRDefault="001C0A19" w:rsidP="009E2507">
            <w:pPr>
              <w:ind w:left="113"/>
              <w:rPr>
                <w:rFonts w:ascii="Times New Roman" w:hAnsi="Times New Roman" w:cs="Times New Roman"/>
              </w:rPr>
            </w:pPr>
            <w:r w:rsidRPr="00BC561A">
              <w:rPr>
                <w:rFonts w:ascii="Times New Roman" w:hAnsi="Times New Roman" w:cs="Times New Roman"/>
              </w:rPr>
              <w:t xml:space="preserve">Doc. dr. </w:t>
            </w:r>
            <w:r w:rsidR="009E2507" w:rsidRPr="00BC561A">
              <w:rPr>
                <w:rFonts w:ascii="Times New Roman" w:hAnsi="Times New Roman" w:cs="Times New Roman"/>
                <w:shd w:val="clear" w:color="auto" w:fill="FFFFFF"/>
              </w:rPr>
              <w:t>Kristina Kovaitė</w:t>
            </w:r>
          </w:p>
        </w:tc>
      </w:tr>
      <w:tr w:rsidR="009E2507" w:rsidRPr="00BC561A" w14:paraId="293452CE" w14:textId="77777777" w:rsidTr="000278E7">
        <w:trPr>
          <w:trHeight w:val="288"/>
        </w:trPr>
        <w:tc>
          <w:tcPr>
            <w:tcW w:w="567" w:type="dxa"/>
            <w:shd w:val="clear" w:color="auto" w:fill="92D050"/>
          </w:tcPr>
          <w:p w14:paraId="68A0FB0C" w14:textId="77777777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  <w:shd w:val="clear" w:color="auto" w:fill="92D050"/>
          </w:tcPr>
          <w:p w14:paraId="02CBEBAE" w14:textId="767A1A99" w:rsidR="009E2507" w:rsidRPr="00BC561A" w:rsidRDefault="009E2507" w:rsidP="009E2507">
            <w:pPr>
              <w:ind w:left="113"/>
              <w:rPr>
                <w:rFonts w:ascii="Times New Roman" w:eastAsia="Arial" w:hAnsi="Times New Roman" w:cs="Times New Roman"/>
              </w:rPr>
            </w:pPr>
            <w:r w:rsidRPr="00BC561A">
              <w:rPr>
                <w:rFonts w:ascii="Times New Roman" w:eastAsia="Arial" w:hAnsi="Times New Roman" w:cs="Times New Roman"/>
              </w:rPr>
              <w:t>13.40-14.40</w:t>
            </w:r>
          </w:p>
        </w:tc>
        <w:tc>
          <w:tcPr>
            <w:tcW w:w="13881" w:type="dxa"/>
            <w:gridSpan w:val="5"/>
            <w:shd w:val="clear" w:color="auto" w:fill="92D050"/>
          </w:tcPr>
          <w:p w14:paraId="206937A4" w14:textId="366A7ACB" w:rsidR="009E2507" w:rsidRPr="00BC561A" w:rsidRDefault="009E2507" w:rsidP="009E2507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561A">
              <w:rPr>
                <w:rFonts w:ascii="Times New Roman" w:eastAsia="Arial" w:hAnsi="Times New Roman" w:cs="Times New Roman"/>
                <w:b/>
                <w:bCs/>
              </w:rPr>
              <w:t>Komisijos posėdis</w:t>
            </w:r>
          </w:p>
        </w:tc>
      </w:tr>
    </w:tbl>
    <w:p w14:paraId="38BE0DB0" w14:textId="68D0D7DA" w:rsidR="004C63CA" w:rsidRPr="00BC561A" w:rsidRDefault="004C63CA" w:rsidP="0009027F">
      <w:pPr>
        <w:spacing w:line="240" w:lineRule="auto"/>
        <w:jc w:val="center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</w:p>
    <w:p w14:paraId="2EF5A2BC" w14:textId="2070C64A" w:rsidR="004C63CA" w:rsidRPr="00BC561A" w:rsidRDefault="004C63CA" w:rsidP="00F632BB">
      <w:pPr>
        <w:spacing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</w:p>
    <w:sectPr w:rsidR="004C63CA" w:rsidRPr="00BC561A" w:rsidSect="00B41DBA">
      <w:pgSz w:w="16838" w:h="11906" w:orient="landscape"/>
      <w:pgMar w:top="426" w:right="1134" w:bottom="426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1DC"/>
    <w:multiLevelType w:val="hybridMultilevel"/>
    <w:tmpl w:val="407AF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EB"/>
    <w:rsid w:val="00017C31"/>
    <w:rsid w:val="0002473E"/>
    <w:rsid w:val="000278E7"/>
    <w:rsid w:val="00075177"/>
    <w:rsid w:val="0009027F"/>
    <w:rsid w:val="000A6657"/>
    <w:rsid w:val="000A6C3F"/>
    <w:rsid w:val="000C5FEB"/>
    <w:rsid w:val="000E5314"/>
    <w:rsid w:val="001016E5"/>
    <w:rsid w:val="001103ED"/>
    <w:rsid w:val="0013178B"/>
    <w:rsid w:val="001517CE"/>
    <w:rsid w:val="0015518F"/>
    <w:rsid w:val="00157F03"/>
    <w:rsid w:val="00191AF3"/>
    <w:rsid w:val="00193BE3"/>
    <w:rsid w:val="00197A0A"/>
    <w:rsid w:val="001A4FD2"/>
    <w:rsid w:val="001B1227"/>
    <w:rsid w:val="001C0173"/>
    <w:rsid w:val="001C0A19"/>
    <w:rsid w:val="0021053B"/>
    <w:rsid w:val="002225A3"/>
    <w:rsid w:val="002640DF"/>
    <w:rsid w:val="00280904"/>
    <w:rsid w:val="002A06E8"/>
    <w:rsid w:val="002E57F6"/>
    <w:rsid w:val="0030197D"/>
    <w:rsid w:val="00314320"/>
    <w:rsid w:val="00321276"/>
    <w:rsid w:val="00327A65"/>
    <w:rsid w:val="0033216B"/>
    <w:rsid w:val="003473F2"/>
    <w:rsid w:val="00361754"/>
    <w:rsid w:val="00366466"/>
    <w:rsid w:val="003808D8"/>
    <w:rsid w:val="0039362C"/>
    <w:rsid w:val="003A4D9F"/>
    <w:rsid w:val="003B0740"/>
    <w:rsid w:val="003B541A"/>
    <w:rsid w:val="003D10B0"/>
    <w:rsid w:val="003E48C6"/>
    <w:rsid w:val="003F15BF"/>
    <w:rsid w:val="00447306"/>
    <w:rsid w:val="00450C25"/>
    <w:rsid w:val="004630F2"/>
    <w:rsid w:val="004C63CA"/>
    <w:rsid w:val="004D41F0"/>
    <w:rsid w:val="004D5B11"/>
    <w:rsid w:val="004F0CE9"/>
    <w:rsid w:val="005112D6"/>
    <w:rsid w:val="0051408F"/>
    <w:rsid w:val="005416C8"/>
    <w:rsid w:val="00550E78"/>
    <w:rsid w:val="0055450D"/>
    <w:rsid w:val="005764A4"/>
    <w:rsid w:val="005B34EB"/>
    <w:rsid w:val="005D2878"/>
    <w:rsid w:val="005E097F"/>
    <w:rsid w:val="005E5861"/>
    <w:rsid w:val="005E5B56"/>
    <w:rsid w:val="00602F3A"/>
    <w:rsid w:val="00603BE3"/>
    <w:rsid w:val="00625832"/>
    <w:rsid w:val="006264E0"/>
    <w:rsid w:val="0068628A"/>
    <w:rsid w:val="006A3B96"/>
    <w:rsid w:val="006A3CD2"/>
    <w:rsid w:val="006A70AC"/>
    <w:rsid w:val="00710EE5"/>
    <w:rsid w:val="00730FDD"/>
    <w:rsid w:val="007811F1"/>
    <w:rsid w:val="0078267E"/>
    <w:rsid w:val="00792C28"/>
    <w:rsid w:val="00797C58"/>
    <w:rsid w:val="007A6EEA"/>
    <w:rsid w:val="007A7808"/>
    <w:rsid w:val="007C2766"/>
    <w:rsid w:val="007F6887"/>
    <w:rsid w:val="00803C13"/>
    <w:rsid w:val="0083362B"/>
    <w:rsid w:val="00885C8D"/>
    <w:rsid w:val="008B581E"/>
    <w:rsid w:val="008F0842"/>
    <w:rsid w:val="008F1509"/>
    <w:rsid w:val="008F7D01"/>
    <w:rsid w:val="00911033"/>
    <w:rsid w:val="00920F64"/>
    <w:rsid w:val="00967661"/>
    <w:rsid w:val="00970165"/>
    <w:rsid w:val="009A6591"/>
    <w:rsid w:val="009E2507"/>
    <w:rsid w:val="009E7FCB"/>
    <w:rsid w:val="009F20F2"/>
    <w:rsid w:val="00A14BCB"/>
    <w:rsid w:val="00A14C7F"/>
    <w:rsid w:val="00A15ACC"/>
    <w:rsid w:val="00A162F2"/>
    <w:rsid w:val="00A428D4"/>
    <w:rsid w:val="00A74A7A"/>
    <w:rsid w:val="00A90063"/>
    <w:rsid w:val="00AD22FF"/>
    <w:rsid w:val="00AD5A26"/>
    <w:rsid w:val="00AE038E"/>
    <w:rsid w:val="00AE6004"/>
    <w:rsid w:val="00B05512"/>
    <w:rsid w:val="00B27631"/>
    <w:rsid w:val="00B37FC6"/>
    <w:rsid w:val="00B41DBA"/>
    <w:rsid w:val="00BC561A"/>
    <w:rsid w:val="00BF4156"/>
    <w:rsid w:val="00C15065"/>
    <w:rsid w:val="00C330A8"/>
    <w:rsid w:val="00C4422B"/>
    <w:rsid w:val="00CA550A"/>
    <w:rsid w:val="00CB5AC8"/>
    <w:rsid w:val="00CB628C"/>
    <w:rsid w:val="00CD1951"/>
    <w:rsid w:val="00CD52E2"/>
    <w:rsid w:val="00CD5E2A"/>
    <w:rsid w:val="00D316BF"/>
    <w:rsid w:val="00D41B47"/>
    <w:rsid w:val="00D52CB0"/>
    <w:rsid w:val="00D64DD6"/>
    <w:rsid w:val="00D662B7"/>
    <w:rsid w:val="00D67DA8"/>
    <w:rsid w:val="00D76198"/>
    <w:rsid w:val="00D81A2B"/>
    <w:rsid w:val="00D874F7"/>
    <w:rsid w:val="00DA0E23"/>
    <w:rsid w:val="00DB671A"/>
    <w:rsid w:val="00DC57B9"/>
    <w:rsid w:val="00E10854"/>
    <w:rsid w:val="00E6005C"/>
    <w:rsid w:val="00E60A75"/>
    <w:rsid w:val="00E801E7"/>
    <w:rsid w:val="00E964F0"/>
    <w:rsid w:val="00E97190"/>
    <w:rsid w:val="00EA2EAC"/>
    <w:rsid w:val="00EB7E6B"/>
    <w:rsid w:val="00EF72F7"/>
    <w:rsid w:val="00F206E8"/>
    <w:rsid w:val="00F632BB"/>
    <w:rsid w:val="00F726C0"/>
    <w:rsid w:val="00FD672E"/>
    <w:rsid w:val="00FE1B21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886"/>
  <w15:docId w15:val="{17D7A38C-F945-4DA4-A0E8-B0A0E887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uiPriority w:val="99"/>
    <w:semiHidden/>
    <w:unhideWhenUsed/>
    <w:rsid w:val="000C5FEB"/>
  </w:style>
  <w:style w:type="paragraph" w:styleId="ListParagraph">
    <w:name w:val="List Paragraph"/>
    <w:basedOn w:val="Normal"/>
    <w:uiPriority w:val="34"/>
    <w:qFormat/>
    <w:rsid w:val="000751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D6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D41F0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2666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Loreta Žilinskaitė</cp:lastModifiedBy>
  <cp:revision>23</cp:revision>
  <cp:lastPrinted>2025-12-16T14:02:00Z</cp:lastPrinted>
  <dcterms:created xsi:type="dcterms:W3CDTF">2025-12-01T10:01:00Z</dcterms:created>
  <dcterms:modified xsi:type="dcterms:W3CDTF">2026-01-08T14:37:00Z</dcterms:modified>
</cp:coreProperties>
</file>